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1F" w:rsidRDefault="00F007D4" w:rsidP="00F007D4">
      <w:pPr>
        <w:tabs>
          <w:tab w:val="left" w:pos="905"/>
          <w:tab w:val="center" w:pos="4816"/>
        </w:tabs>
        <w:jc w:val="center"/>
        <w:rPr>
          <w:b/>
          <w:sz w:val="24"/>
        </w:rPr>
      </w:pPr>
      <w:bookmarkStart w:id="0" w:name="_GoBack"/>
      <w:r w:rsidRPr="00B0581F">
        <w:rPr>
          <w:rFonts w:hint="eastAsia"/>
          <w:b/>
          <w:sz w:val="24"/>
        </w:rPr>
        <w:t>視点と主体のポジション配置</w:t>
      </w:r>
      <w:bookmarkEnd w:id="0"/>
    </w:p>
    <w:p w:rsidR="00F007D4" w:rsidRPr="00B0581F" w:rsidRDefault="00F007D4" w:rsidP="00F007D4">
      <w:pPr>
        <w:tabs>
          <w:tab w:val="left" w:pos="905"/>
          <w:tab w:val="center" w:pos="4816"/>
        </w:tabs>
        <w:jc w:val="center"/>
        <w:rPr>
          <w:sz w:val="24"/>
        </w:rPr>
      </w:pPr>
    </w:p>
    <w:p w:rsidR="00F007D4" w:rsidRPr="00B0581F" w:rsidRDefault="00F007D4" w:rsidP="00F007D4">
      <w:pPr>
        <w:tabs>
          <w:tab w:val="left" w:pos="905"/>
          <w:tab w:val="center" w:pos="4816"/>
        </w:tabs>
        <w:jc w:val="right"/>
        <w:rPr>
          <w:sz w:val="24"/>
        </w:rPr>
      </w:pPr>
      <w:r w:rsidRPr="00B0581F">
        <w:rPr>
          <w:rFonts w:hint="eastAsia"/>
          <w:sz w:val="24"/>
        </w:rPr>
        <w:t>小熊　和郎</w:t>
      </w:r>
      <w:r w:rsidR="00B0581F">
        <w:rPr>
          <w:rFonts w:hint="eastAsia"/>
          <w:sz w:val="24"/>
        </w:rPr>
        <w:t>（西南学院大学）</w:t>
      </w:r>
    </w:p>
    <w:p w:rsidR="00B0581F" w:rsidRDefault="00B0581F">
      <w:pPr>
        <w:rPr>
          <w:sz w:val="24"/>
        </w:rPr>
      </w:pPr>
    </w:p>
    <w:p w:rsidR="00F007D4" w:rsidRPr="00B0581F" w:rsidRDefault="00F007D4">
      <w:pPr>
        <w:rPr>
          <w:sz w:val="24"/>
        </w:rPr>
      </w:pPr>
    </w:p>
    <w:p w:rsidR="00897E6F" w:rsidRDefault="00387DED">
      <w:pPr>
        <w:rPr>
          <w:sz w:val="24"/>
        </w:rPr>
      </w:pPr>
      <w:r w:rsidRPr="00B0581F">
        <w:rPr>
          <w:rFonts w:hint="eastAsia"/>
          <w:sz w:val="24"/>
        </w:rPr>
        <w:t xml:space="preserve">　</w:t>
      </w:r>
      <w:r w:rsidR="00F007D4" w:rsidRPr="00B0581F">
        <w:rPr>
          <w:rFonts w:hint="eastAsia"/>
          <w:sz w:val="24"/>
        </w:rPr>
        <w:t>発話文の中で</w:t>
      </w:r>
      <w:r w:rsidR="00FB703B">
        <w:rPr>
          <w:rFonts w:hint="eastAsia"/>
          <w:sz w:val="24"/>
        </w:rPr>
        <w:t>文法・語彙</w:t>
      </w:r>
      <w:r w:rsidR="00635860">
        <w:rPr>
          <w:rFonts w:hint="eastAsia"/>
          <w:sz w:val="24"/>
        </w:rPr>
        <w:t>単位</w:t>
      </w:r>
      <w:r w:rsidR="00F007D4" w:rsidRPr="00B0581F">
        <w:rPr>
          <w:rFonts w:hint="eastAsia"/>
          <w:sz w:val="24"/>
        </w:rPr>
        <w:t>がもつ意味と制約を通じて，主体（話者</w:t>
      </w:r>
      <w:r w:rsidR="00F007D4" w:rsidRPr="00B0581F">
        <w:rPr>
          <w:rFonts w:hint="eastAsia"/>
          <w:sz w:val="24"/>
        </w:rPr>
        <w:t>S</w:t>
      </w:r>
      <w:r w:rsidR="00F007D4" w:rsidRPr="00B0581F">
        <w:rPr>
          <w:rFonts w:hint="eastAsia"/>
          <w:sz w:val="24"/>
        </w:rPr>
        <w:t>，共話者</w:t>
      </w:r>
      <w:r w:rsidR="00F007D4" w:rsidRPr="00B0581F">
        <w:rPr>
          <w:sz w:val="24"/>
        </w:rPr>
        <w:t>S'</w:t>
      </w:r>
      <w:r w:rsidRPr="00B0581F">
        <w:rPr>
          <w:rFonts w:hint="eastAsia"/>
          <w:sz w:val="24"/>
        </w:rPr>
        <w:t>，行為主体</w:t>
      </w:r>
      <w:r w:rsidR="00B0581F" w:rsidRPr="00B0581F">
        <w:rPr>
          <w:sz w:val="24"/>
        </w:rPr>
        <w:t>X</w:t>
      </w:r>
      <w:r w:rsidR="00F007D4" w:rsidRPr="00B0581F">
        <w:rPr>
          <w:rFonts w:hint="eastAsia"/>
          <w:sz w:val="24"/>
        </w:rPr>
        <w:t>など）がどのような</w:t>
      </w:r>
      <w:r w:rsidR="00F51C0D" w:rsidRPr="00B0581F">
        <w:rPr>
          <w:rFonts w:hint="eastAsia"/>
          <w:sz w:val="24"/>
        </w:rPr>
        <w:t>動的，複合的</w:t>
      </w:r>
      <w:r w:rsidR="00FB703B">
        <w:rPr>
          <w:rFonts w:hint="eastAsia"/>
          <w:sz w:val="24"/>
        </w:rPr>
        <w:t>視点をもつかという</w:t>
      </w:r>
      <w:r w:rsidR="00F007D4" w:rsidRPr="00B0581F">
        <w:rPr>
          <w:rFonts w:hint="eastAsia"/>
          <w:sz w:val="24"/>
        </w:rPr>
        <w:t>事例を提示したい．</w:t>
      </w:r>
      <w:r w:rsidRPr="00B0581F">
        <w:rPr>
          <w:rFonts w:hint="eastAsia"/>
          <w:sz w:val="24"/>
        </w:rPr>
        <w:t>確かに「言語には視点がはりついている」が，</w:t>
      </w:r>
      <w:r w:rsidR="00F51C0D" w:rsidRPr="00B0581F">
        <w:rPr>
          <w:rFonts w:hint="eastAsia"/>
          <w:sz w:val="24"/>
        </w:rPr>
        <w:t>「誰」の「何」についての「どのような」視点</w:t>
      </w:r>
      <w:r w:rsidRPr="00B0581F">
        <w:rPr>
          <w:rFonts w:hint="eastAsia"/>
          <w:sz w:val="24"/>
        </w:rPr>
        <w:t>なの</w:t>
      </w:r>
      <w:r w:rsidR="00F51C0D" w:rsidRPr="00B0581F">
        <w:rPr>
          <w:rFonts w:hint="eastAsia"/>
          <w:sz w:val="24"/>
        </w:rPr>
        <w:t>かという</w:t>
      </w:r>
      <w:r w:rsidR="0055494E">
        <w:rPr>
          <w:rFonts w:hint="eastAsia"/>
          <w:sz w:val="24"/>
        </w:rPr>
        <w:t>３点セットで</w:t>
      </w:r>
      <w:r w:rsidR="00F51C0D" w:rsidRPr="00B0581F">
        <w:rPr>
          <w:rFonts w:hint="eastAsia"/>
          <w:sz w:val="24"/>
        </w:rPr>
        <w:t>問題の一端を提示してみ</w:t>
      </w:r>
      <w:r w:rsidR="00C046A5">
        <w:rPr>
          <w:rFonts w:hint="eastAsia"/>
          <w:sz w:val="24"/>
        </w:rPr>
        <w:t>る</w:t>
      </w:r>
      <w:r w:rsidR="000C1F43" w:rsidRPr="00B0581F">
        <w:rPr>
          <w:rFonts w:hint="eastAsia"/>
          <w:sz w:val="24"/>
        </w:rPr>
        <w:t>．発表者の関心は，</w:t>
      </w:r>
      <w:r w:rsidR="00F51C0D" w:rsidRPr="00B0581F">
        <w:rPr>
          <w:rFonts w:hint="eastAsia"/>
          <w:sz w:val="24"/>
        </w:rPr>
        <w:t>具体的なマーカーの示す</w:t>
      </w:r>
      <w:r w:rsidRPr="00B0581F">
        <w:rPr>
          <w:rFonts w:hint="eastAsia"/>
          <w:sz w:val="24"/>
        </w:rPr>
        <w:t>複数の「視点」の間</w:t>
      </w:r>
      <w:r w:rsidR="001E2E70" w:rsidRPr="00B0581F">
        <w:rPr>
          <w:rFonts w:hint="eastAsia"/>
          <w:sz w:val="24"/>
        </w:rPr>
        <w:t>にある</w:t>
      </w:r>
      <w:r w:rsidRPr="00B0581F">
        <w:rPr>
          <w:rFonts w:hint="eastAsia"/>
          <w:sz w:val="24"/>
        </w:rPr>
        <w:t>揺れ</w:t>
      </w:r>
      <w:r w:rsidR="001E2E70" w:rsidRPr="00B0581F">
        <w:rPr>
          <w:rFonts w:hint="eastAsia"/>
          <w:sz w:val="24"/>
        </w:rPr>
        <w:t>や動態</w:t>
      </w:r>
      <w:r w:rsidR="00897E6F">
        <w:rPr>
          <w:rFonts w:hint="eastAsia"/>
          <w:sz w:val="24"/>
        </w:rPr>
        <w:t>をどのような概念によって</w:t>
      </w:r>
      <w:r w:rsidR="00295FC1">
        <w:rPr>
          <w:rFonts w:hint="eastAsia"/>
          <w:sz w:val="24"/>
        </w:rPr>
        <w:t>有効に</w:t>
      </w:r>
      <w:r w:rsidR="00897E6F">
        <w:rPr>
          <w:rFonts w:hint="eastAsia"/>
          <w:sz w:val="24"/>
        </w:rPr>
        <w:t>捉えるかに</w:t>
      </w:r>
      <w:r w:rsidRPr="00B0581F">
        <w:rPr>
          <w:rFonts w:hint="eastAsia"/>
          <w:sz w:val="24"/>
        </w:rPr>
        <w:t>ある．</w:t>
      </w:r>
    </w:p>
    <w:p w:rsidR="008F4331" w:rsidRPr="00B0581F" w:rsidRDefault="00897E6F">
      <w:pPr>
        <w:rPr>
          <w:sz w:val="24"/>
        </w:rPr>
      </w:pPr>
      <w:r>
        <w:rPr>
          <w:rFonts w:hint="eastAsia"/>
          <w:sz w:val="24"/>
        </w:rPr>
        <w:t xml:space="preserve">　基本的</w:t>
      </w:r>
      <w:r w:rsidR="00EB3D7F">
        <w:rPr>
          <w:rFonts w:hint="eastAsia"/>
          <w:sz w:val="24"/>
        </w:rPr>
        <w:t>スキーマとして，</w:t>
      </w:r>
      <w:r w:rsidR="00A204BD" w:rsidRPr="00B0581F">
        <w:rPr>
          <w:rFonts w:hint="eastAsia"/>
          <w:sz w:val="24"/>
        </w:rPr>
        <w:t>「</w:t>
      </w:r>
      <w:r w:rsidR="00F51C0D" w:rsidRPr="00B0581F">
        <w:rPr>
          <w:rFonts w:hint="eastAsia"/>
          <w:sz w:val="24"/>
        </w:rPr>
        <w:t>（ある主体のある対象についての）</w:t>
      </w:r>
      <w:r w:rsidR="00A204BD" w:rsidRPr="00B0581F">
        <w:rPr>
          <w:rFonts w:hint="eastAsia"/>
          <w:sz w:val="24"/>
        </w:rPr>
        <w:t>視点」が</w:t>
      </w:r>
      <w:r w:rsidR="00F007D4" w:rsidRPr="00B0581F">
        <w:rPr>
          <w:rFonts w:hint="eastAsia"/>
          <w:sz w:val="24"/>
        </w:rPr>
        <w:t>選択</w:t>
      </w:r>
      <w:r w:rsidR="00A204BD" w:rsidRPr="00B0581F">
        <w:rPr>
          <w:rFonts w:hint="eastAsia"/>
          <w:sz w:val="24"/>
        </w:rPr>
        <w:t>する</w:t>
      </w:r>
      <w:r w:rsidR="00F51C0D" w:rsidRPr="00B0581F">
        <w:rPr>
          <w:rFonts w:hint="eastAsia"/>
          <w:sz w:val="24"/>
        </w:rPr>
        <w:t>値</w:t>
      </w:r>
      <w:r w:rsidR="0055494E">
        <w:rPr>
          <w:rFonts w:hint="eastAsia"/>
          <w:sz w:val="24"/>
        </w:rPr>
        <w:t>を</w:t>
      </w:r>
      <w:r w:rsidR="00F007D4" w:rsidRPr="00B0581F">
        <w:rPr>
          <w:sz w:val="24"/>
        </w:rPr>
        <w:t>p</w:t>
      </w:r>
      <w:r w:rsidR="00F007D4" w:rsidRPr="00B0581F">
        <w:rPr>
          <w:rFonts w:hint="eastAsia"/>
          <w:sz w:val="24"/>
        </w:rPr>
        <w:t>と置けば，排除される値</w:t>
      </w:r>
      <w:r w:rsidR="00F007D4" w:rsidRPr="00B0581F">
        <w:rPr>
          <w:sz w:val="24"/>
        </w:rPr>
        <w:t>p'</w:t>
      </w:r>
      <w:r w:rsidR="00F51C0D" w:rsidRPr="00B0581F">
        <w:rPr>
          <w:rFonts w:hint="eastAsia"/>
          <w:sz w:val="24"/>
        </w:rPr>
        <w:t>，選択が可能となる分岐点</w:t>
      </w:r>
      <w:r w:rsidR="00F51C0D" w:rsidRPr="00B0581F">
        <w:rPr>
          <w:sz w:val="24"/>
        </w:rPr>
        <w:t xml:space="preserve"> (</w:t>
      </w:r>
      <w:r w:rsidR="00F007D4" w:rsidRPr="00B0581F">
        <w:rPr>
          <w:sz w:val="24"/>
        </w:rPr>
        <w:t>p, p'</w:t>
      </w:r>
      <w:r w:rsidR="00F51C0D" w:rsidRPr="00B0581F">
        <w:rPr>
          <w:sz w:val="24"/>
        </w:rPr>
        <w:t>)</w:t>
      </w:r>
      <w:r w:rsidR="00F007D4" w:rsidRPr="00B0581F">
        <w:rPr>
          <w:rFonts w:hint="eastAsia"/>
          <w:sz w:val="24"/>
        </w:rPr>
        <w:t xml:space="preserve"> </w:t>
      </w:r>
      <w:r w:rsidR="00F007D4" w:rsidRPr="00B0581F">
        <w:rPr>
          <w:rFonts w:hint="eastAsia"/>
          <w:sz w:val="24"/>
        </w:rPr>
        <w:t>の三つのポジションが</w:t>
      </w:r>
      <w:r w:rsidR="00A204BD" w:rsidRPr="00B0581F">
        <w:rPr>
          <w:rFonts w:hint="eastAsia"/>
          <w:sz w:val="24"/>
        </w:rPr>
        <w:t>想定され</w:t>
      </w:r>
      <w:r w:rsidR="00B0581F">
        <w:rPr>
          <w:rFonts w:hint="eastAsia"/>
          <w:sz w:val="24"/>
        </w:rPr>
        <w:t>る．</w:t>
      </w:r>
      <w:r w:rsidR="00C046A5">
        <w:rPr>
          <w:rFonts w:hint="eastAsia"/>
          <w:sz w:val="24"/>
        </w:rPr>
        <w:t>言語</w:t>
      </w:r>
      <w:r>
        <w:rPr>
          <w:rFonts w:hint="eastAsia"/>
          <w:sz w:val="24"/>
        </w:rPr>
        <w:t>マーカーが取る</w:t>
      </w:r>
      <w:r w:rsidR="00A204BD" w:rsidRPr="00B0581F">
        <w:rPr>
          <w:rFonts w:hint="eastAsia"/>
          <w:sz w:val="24"/>
        </w:rPr>
        <w:t>ポジションの</w:t>
      </w:r>
      <w:r w:rsidR="008F4331" w:rsidRPr="00B0581F">
        <w:rPr>
          <w:rFonts w:hint="eastAsia"/>
          <w:sz w:val="24"/>
        </w:rPr>
        <w:t>基本</w:t>
      </w:r>
      <w:r w:rsidR="00A204BD" w:rsidRPr="00B0581F">
        <w:rPr>
          <w:rFonts w:hint="eastAsia"/>
          <w:sz w:val="24"/>
        </w:rPr>
        <w:t>構図</w:t>
      </w:r>
      <w:r w:rsidR="008F4331" w:rsidRPr="00B0581F">
        <w:rPr>
          <w:rFonts w:hint="eastAsia"/>
          <w:sz w:val="24"/>
        </w:rPr>
        <w:t>から出発し，</w:t>
      </w:r>
      <w:r w:rsidR="00A204BD" w:rsidRPr="00B0581F">
        <w:rPr>
          <w:rFonts w:hint="eastAsia"/>
          <w:sz w:val="24"/>
        </w:rPr>
        <w:t>発話文</w:t>
      </w:r>
      <w:r w:rsidR="008F4331" w:rsidRPr="00B0581F">
        <w:rPr>
          <w:rFonts w:hint="eastAsia"/>
          <w:sz w:val="24"/>
        </w:rPr>
        <w:t>解釈のバリエーションを</w:t>
      </w:r>
      <w:r w:rsidRPr="00B0581F">
        <w:rPr>
          <w:rFonts w:hint="eastAsia"/>
          <w:sz w:val="24"/>
        </w:rPr>
        <w:t>総合的に</w:t>
      </w:r>
      <w:r w:rsidR="00A204BD" w:rsidRPr="00B0581F">
        <w:rPr>
          <w:rFonts w:hint="eastAsia"/>
          <w:sz w:val="24"/>
        </w:rPr>
        <w:t>検討する</w:t>
      </w:r>
      <w:r w:rsidR="008F4331" w:rsidRPr="00B0581F">
        <w:rPr>
          <w:rFonts w:hint="eastAsia"/>
          <w:sz w:val="24"/>
        </w:rPr>
        <w:t>ことになる．</w:t>
      </w:r>
      <w:r w:rsidR="00723AE5" w:rsidRPr="00B0581F">
        <w:rPr>
          <w:rFonts w:hint="eastAsia"/>
          <w:sz w:val="24"/>
        </w:rPr>
        <w:t>大まかに言えば，</w:t>
      </w:r>
      <w:r>
        <w:rPr>
          <w:sz w:val="24"/>
        </w:rPr>
        <w:t>S</w:t>
      </w:r>
      <w:r w:rsidR="000C1F43" w:rsidRPr="00B0581F">
        <w:rPr>
          <w:rFonts w:hint="eastAsia"/>
          <w:sz w:val="24"/>
        </w:rPr>
        <w:t>は</w:t>
      </w:r>
      <w:r>
        <w:rPr>
          <w:sz w:val="24"/>
        </w:rPr>
        <w:t>S'</w:t>
      </w:r>
      <w:r w:rsidR="00723AE5" w:rsidRPr="00B0581F">
        <w:rPr>
          <w:rFonts w:hint="eastAsia"/>
          <w:sz w:val="24"/>
        </w:rPr>
        <w:t>の</w:t>
      </w:r>
      <w:r w:rsidR="000C1F43" w:rsidRPr="00B0581F">
        <w:rPr>
          <w:rFonts w:hint="eastAsia"/>
          <w:sz w:val="24"/>
        </w:rPr>
        <w:t>立場を意識する（</w:t>
      </w:r>
      <w:r w:rsidR="00824DD5" w:rsidRPr="00B0581F">
        <w:rPr>
          <w:rFonts w:hint="eastAsia"/>
          <w:sz w:val="24"/>
        </w:rPr>
        <w:t>同意する，距離をとる</w:t>
      </w:r>
      <w:r w:rsidR="00C046A5">
        <w:rPr>
          <w:rFonts w:hint="eastAsia"/>
          <w:sz w:val="24"/>
        </w:rPr>
        <w:t>）</w:t>
      </w:r>
      <w:r w:rsidR="000C1F43" w:rsidRPr="00B0581F">
        <w:rPr>
          <w:rFonts w:hint="eastAsia"/>
          <w:sz w:val="24"/>
        </w:rPr>
        <w:t>あるいは</w:t>
      </w:r>
      <w:r w:rsidR="00C046A5">
        <w:rPr>
          <w:rFonts w:hint="eastAsia"/>
          <w:sz w:val="24"/>
        </w:rPr>
        <w:t>中立的（</w:t>
      </w:r>
      <w:r w:rsidR="00723AE5" w:rsidRPr="00B0581F">
        <w:rPr>
          <w:rFonts w:hint="eastAsia"/>
          <w:sz w:val="24"/>
        </w:rPr>
        <w:t>無関心</w:t>
      </w:r>
      <w:r w:rsidR="00C046A5">
        <w:rPr>
          <w:rFonts w:hint="eastAsia"/>
          <w:sz w:val="24"/>
        </w:rPr>
        <w:t>）</w:t>
      </w:r>
      <w:r w:rsidR="00723AE5" w:rsidRPr="00B0581F">
        <w:rPr>
          <w:rFonts w:hint="eastAsia"/>
          <w:sz w:val="24"/>
        </w:rPr>
        <w:t>という態度が可能であろう</w:t>
      </w:r>
      <w:r w:rsidR="00C046A5">
        <w:rPr>
          <w:rFonts w:hint="eastAsia"/>
          <w:sz w:val="24"/>
        </w:rPr>
        <w:t>．</w:t>
      </w:r>
      <w:r w:rsidR="00F51C0D" w:rsidRPr="00B0581F">
        <w:rPr>
          <w:rFonts w:hint="eastAsia"/>
          <w:sz w:val="24"/>
        </w:rPr>
        <w:t>たとえば</w:t>
      </w:r>
      <w:r w:rsidR="00F51C0D" w:rsidRPr="00B0581F">
        <w:rPr>
          <w:rFonts w:hint="eastAsia"/>
          <w:sz w:val="24"/>
        </w:rPr>
        <w:t xml:space="preserve"> </w:t>
      </w:r>
      <w:r w:rsidR="00F51C0D" w:rsidRPr="00B0581F">
        <w:rPr>
          <w:sz w:val="24"/>
        </w:rPr>
        <w:t xml:space="preserve">p </w:t>
      </w:r>
      <w:r w:rsidR="00F51C0D" w:rsidRPr="00B0581F">
        <w:rPr>
          <w:rFonts w:hint="eastAsia"/>
          <w:sz w:val="24"/>
        </w:rPr>
        <w:t>が実現され</w:t>
      </w:r>
      <w:r w:rsidR="0055494E">
        <w:rPr>
          <w:rFonts w:hint="eastAsia"/>
          <w:sz w:val="24"/>
        </w:rPr>
        <w:t>る（</w:t>
      </w:r>
      <w:r w:rsidR="00D00155">
        <w:rPr>
          <w:rFonts w:hint="eastAsia"/>
          <w:sz w:val="24"/>
        </w:rPr>
        <w:t>あるいは</w:t>
      </w:r>
      <w:r w:rsidR="0055494E">
        <w:rPr>
          <w:rFonts w:hint="eastAsia"/>
          <w:sz w:val="24"/>
        </w:rPr>
        <w:t>文脈から推測される）</w:t>
      </w:r>
      <w:r w:rsidR="00F51C0D" w:rsidRPr="00B0581F">
        <w:rPr>
          <w:rFonts w:hint="eastAsia"/>
          <w:sz w:val="24"/>
        </w:rPr>
        <w:t>が</w:t>
      </w:r>
      <w:r w:rsidR="0055494E">
        <w:rPr>
          <w:rFonts w:hint="eastAsia"/>
          <w:sz w:val="24"/>
        </w:rPr>
        <w:t>主体は</w:t>
      </w:r>
      <w:r w:rsidR="00F51C0D" w:rsidRPr="00B0581F">
        <w:rPr>
          <w:sz w:val="24"/>
        </w:rPr>
        <w:t xml:space="preserve">p' </w:t>
      </w:r>
      <w:r w:rsidR="00F51C0D" w:rsidRPr="00B0581F">
        <w:rPr>
          <w:rFonts w:hint="eastAsia"/>
          <w:sz w:val="24"/>
        </w:rPr>
        <w:t>を</w:t>
      </w:r>
      <w:r w:rsidR="00C20C57">
        <w:rPr>
          <w:rFonts w:hint="eastAsia"/>
          <w:sz w:val="24"/>
        </w:rPr>
        <w:t>望ましいとする</w:t>
      </w:r>
      <w:r w:rsidR="00F51C0D" w:rsidRPr="00B0581F">
        <w:rPr>
          <w:rFonts w:hint="eastAsia"/>
          <w:sz w:val="24"/>
        </w:rPr>
        <w:t>，現実には</w:t>
      </w:r>
      <w:r w:rsidR="00F51C0D" w:rsidRPr="00B0581F">
        <w:rPr>
          <w:sz w:val="24"/>
        </w:rPr>
        <w:t xml:space="preserve"> (p, p') </w:t>
      </w:r>
      <w:r w:rsidR="00F51C0D" w:rsidRPr="00B0581F">
        <w:rPr>
          <w:rFonts w:hint="eastAsia"/>
          <w:sz w:val="24"/>
        </w:rPr>
        <w:t>だが</w:t>
      </w:r>
      <w:r>
        <w:rPr>
          <w:sz w:val="24"/>
        </w:rPr>
        <w:t xml:space="preserve"> p</w:t>
      </w:r>
      <w:r w:rsidR="00F51C0D" w:rsidRPr="00B0581F">
        <w:rPr>
          <w:rFonts w:hint="eastAsia"/>
          <w:sz w:val="24"/>
        </w:rPr>
        <w:t>が志向される，</w:t>
      </w:r>
      <w:r w:rsidR="00C046A5">
        <w:rPr>
          <w:rFonts w:hint="eastAsia"/>
          <w:sz w:val="24"/>
        </w:rPr>
        <w:t>選択した</w:t>
      </w:r>
      <w:r w:rsidR="00C046A5">
        <w:rPr>
          <w:sz w:val="24"/>
        </w:rPr>
        <w:t xml:space="preserve">p </w:t>
      </w:r>
      <w:r w:rsidR="00C046A5">
        <w:rPr>
          <w:rFonts w:hint="eastAsia"/>
          <w:sz w:val="24"/>
        </w:rPr>
        <w:t>をあらためて</w:t>
      </w:r>
      <w:r w:rsidR="00C046A5">
        <w:rPr>
          <w:sz w:val="24"/>
        </w:rPr>
        <w:t xml:space="preserve"> (p, p') </w:t>
      </w:r>
      <w:r w:rsidR="00C046A5">
        <w:rPr>
          <w:rFonts w:hint="eastAsia"/>
          <w:sz w:val="24"/>
        </w:rPr>
        <w:t>から確認する，</w:t>
      </w:r>
      <w:r w:rsidR="00F51C0D" w:rsidRPr="00B0581F">
        <w:rPr>
          <w:rFonts w:hint="eastAsia"/>
          <w:sz w:val="24"/>
        </w:rPr>
        <w:t>いきなり</w:t>
      </w:r>
      <w:r w:rsidR="00C20C57">
        <w:rPr>
          <w:rFonts w:hint="eastAsia"/>
          <w:sz w:val="24"/>
        </w:rPr>
        <w:t>想定</w:t>
      </w:r>
      <w:r w:rsidR="00C046A5">
        <w:rPr>
          <w:rFonts w:hint="eastAsia"/>
          <w:sz w:val="24"/>
        </w:rPr>
        <w:t>外の</w:t>
      </w:r>
      <w:r w:rsidR="00F51C0D" w:rsidRPr="00B0581F">
        <w:rPr>
          <w:rFonts w:hint="eastAsia"/>
          <w:sz w:val="24"/>
        </w:rPr>
        <w:t xml:space="preserve"> p </w:t>
      </w:r>
      <w:r w:rsidR="00F51C0D" w:rsidRPr="00B0581F">
        <w:rPr>
          <w:rFonts w:hint="eastAsia"/>
          <w:sz w:val="24"/>
        </w:rPr>
        <w:t>が実現される</w:t>
      </w:r>
      <w:r w:rsidR="009F63E0">
        <w:rPr>
          <w:rFonts w:hint="eastAsia"/>
          <w:sz w:val="24"/>
        </w:rPr>
        <w:t>，</w:t>
      </w:r>
      <w:r w:rsidR="009F63E0">
        <w:rPr>
          <w:sz w:val="24"/>
        </w:rPr>
        <w:t>p</w:t>
      </w:r>
      <w:r w:rsidR="009F63E0">
        <w:rPr>
          <w:rFonts w:hint="eastAsia"/>
          <w:sz w:val="24"/>
        </w:rPr>
        <w:t>を想定していたが</w:t>
      </w:r>
      <w:r w:rsidR="009F63E0">
        <w:rPr>
          <w:rFonts w:hint="eastAsia"/>
          <w:sz w:val="24"/>
        </w:rPr>
        <w:t>p'</w:t>
      </w:r>
      <w:r w:rsidR="009F63E0">
        <w:rPr>
          <w:rFonts w:hint="eastAsia"/>
          <w:sz w:val="24"/>
        </w:rPr>
        <w:t>になった</w:t>
      </w:r>
      <w:r w:rsidR="00F51C0D" w:rsidRPr="00B0581F">
        <w:rPr>
          <w:rFonts w:hint="eastAsia"/>
          <w:sz w:val="24"/>
        </w:rPr>
        <w:t>など，</w:t>
      </w:r>
      <w:r w:rsidR="0055494E">
        <w:rPr>
          <w:rFonts w:hint="eastAsia"/>
          <w:sz w:val="24"/>
        </w:rPr>
        <w:t>様々</w:t>
      </w:r>
      <w:r w:rsidR="00F51C0D" w:rsidRPr="00B0581F">
        <w:rPr>
          <w:rFonts w:hint="eastAsia"/>
          <w:sz w:val="24"/>
        </w:rPr>
        <w:t>なポジション取りが</w:t>
      </w:r>
      <w:r w:rsidR="00C046A5">
        <w:rPr>
          <w:rFonts w:hint="eastAsia"/>
          <w:sz w:val="24"/>
        </w:rPr>
        <w:t>考えられ</w:t>
      </w:r>
      <w:r w:rsidR="00F51C0D" w:rsidRPr="00B0581F">
        <w:rPr>
          <w:rFonts w:hint="eastAsia"/>
          <w:sz w:val="24"/>
        </w:rPr>
        <w:t>る</w:t>
      </w:r>
      <w:r w:rsidR="00723AE5" w:rsidRPr="00B0581F">
        <w:rPr>
          <w:rFonts w:hint="eastAsia"/>
          <w:sz w:val="24"/>
        </w:rPr>
        <w:t>．</w:t>
      </w:r>
      <w:r>
        <w:rPr>
          <w:rFonts w:hint="eastAsia"/>
          <w:sz w:val="24"/>
        </w:rPr>
        <w:t>ポジションは異なる主体間でずれたり重</w:t>
      </w:r>
      <w:r w:rsidR="00F72AA6">
        <w:rPr>
          <w:rFonts w:hint="eastAsia"/>
          <w:sz w:val="24"/>
        </w:rPr>
        <w:t>なっ</w:t>
      </w:r>
      <w:r w:rsidR="00D00155">
        <w:rPr>
          <w:rFonts w:hint="eastAsia"/>
          <w:sz w:val="24"/>
        </w:rPr>
        <w:t>たりするばかり</w:t>
      </w:r>
      <w:r>
        <w:rPr>
          <w:rFonts w:hint="eastAsia"/>
          <w:sz w:val="24"/>
        </w:rPr>
        <w:t>でなく，同一主体内での移動も排除されない．</w:t>
      </w:r>
    </w:p>
    <w:p w:rsidR="00F007D4" w:rsidRPr="00B0581F" w:rsidRDefault="00387DED">
      <w:pPr>
        <w:rPr>
          <w:sz w:val="24"/>
        </w:rPr>
      </w:pPr>
      <w:r w:rsidRPr="00B0581F">
        <w:rPr>
          <w:rFonts w:hint="eastAsia"/>
          <w:sz w:val="24"/>
        </w:rPr>
        <w:t xml:space="preserve">　</w:t>
      </w:r>
      <w:r w:rsidR="00897E6F">
        <w:rPr>
          <w:rFonts w:hint="eastAsia"/>
          <w:sz w:val="24"/>
        </w:rPr>
        <w:t>発表で取りあげたい</w:t>
      </w:r>
      <w:r w:rsidR="00D00155">
        <w:rPr>
          <w:rFonts w:hint="eastAsia"/>
          <w:sz w:val="24"/>
        </w:rPr>
        <w:t>現象</w:t>
      </w:r>
      <w:r w:rsidR="00897E6F">
        <w:rPr>
          <w:rFonts w:hint="eastAsia"/>
          <w:sz w:val="24"/>
        </w:rPr>
        <w:t>は，</w:t>
      </w:r>
      <w:r w:rsidR="00897E6F">
        <w:rPr>
          <w:sz w:val="24"/>
        </w:rPr>
        <w:t>(1)</w:t>
      </w:r>
      <w:r w:rsidR="00C20C57">
        <w:rPr>
          <w:rFonts w:hint="eastAsia"/>
          <w:sz w:val="24"/>
        </w:rPr>
        <w:t>主体の</w:t>
      </w:r>
      <w:r w:rsidR="00EB3D7F">
        <w:rPr>
          <w:rFonts w:hint="eastAsia"/>
          <w:sz w:val="24"/>
        </w:rPr>
        <w:t>「</w:t>
      </w:r>
      <w:r w:rsidR="00295FC1">
        <w:rPr>
          <w:rFonts w:hint="eastAsia"/>
          <w:sz w:val="24"/>
        </w:rPr>
        <w:t>同化</w:t>
      </w:r>
      <w:r w:rsidR="00EB3D7F">
        <w:rPr>
          <w:rFonts w:hint="eastAsia"/>
          <w:sz w:val="24"/>
        </w:rPr>
        <w:t>」</w:t>
      </w:r>
      <w:r w:rsidR="00295FC1">
        <w:rPr>
          <w:rFonts w:hint="eastAsia"/>
          <w:sz w:val="24"/>
        </w:rPr>
        <w:t>と</w:t>
      </w:r>
      <w:r w:rsidR="00EB3D7F">
        <w:rPr>
          <w:rFonts w:hint="eastAsia"/>
          <w:sz w:val="24"/>
        </w:rPr>
        <w:t>「</w:t>
      </w:r>
      <w:r w:rsidR="00295FC1">
        <w:rPr>
          <w:rFonts w:hint="eastAsia"/>
          <w:sz w:val="24"/>
        </w:rPr>
        <w:t>異化</w:t>
      </w:r>
      <w:r w:rsidR="00EB3D7F">
        <w:rPr>
          <w:rFonts w:hint="eastAsia"/>
          <w:sz w:val="24"/>
        </w:rPr>
        <w:t>」</w:t>
      </w:r>
      <w:r w:rsidR="00295FC1">
        <w:rPr>
          <w:rFonts w:hint="eastAsia"/>
          <w:sz w:val="24"/>
        </w:rPr>
        <w:t>のプロセス</w:t>
      </w:r>
      <w:r w:rsidR="00951165" w:rsidRPr="00B0581F">
        <w:rPr>
          <w:rFonts w:hint="eastAsia"/>
          <w:sz w:val="24"/>
        </w:rPr>
        <w:t>が</w:t>
      </w:r>
      <w:r w:rsidR="009F63E0">
        <w:rPr>
          <w:rFonts w:hint="eastAsia"/>
          <w:sz w:val="24"/>
        </w:rPr>
        <w:t>問題に</w:t>
      </w:r>
      <w:r w:rsidR="00F51C0D" w:rsidRPr="00B0581F">
        <w:rPr>
          <w:rFonts w:hint="eastAsia"/>
          <w:sz w:val="24"/>
        </w:rPr>
        <w:t>なる</w:t>
      </w:r>
      <w:r w:rsidR="00951165" w:rsidRPr="00B0581F">
        <w:rPr>
          <w:rFonts w:hint="eastAsia"/>
          <w:sz w:val="24"/>
        </w:rPr>
        <w:t>日本語の終助詞ネ，ヨ，ヨネ</w:t>
      </w:r>
      <w:r w:rsidR="00666E0D">
        <w:rPr>
          <w:rFonts w:hint="eastAsia"/>
          <w:sz w:val="24"/>
        </w:rPr>
        <w:t>，</w:t>
      </w:r>
      <w:r w:rsidR="00951165" w:rsidRPr="00B0581F">
        <w:rPr>
          <w:sz w:val="24"/>
        </w:rPr>
        <w:t xml:space="preserve">(2) </w:t>
      </w:r>
      <w:r w:rsidR="00496954" w:rsidRPr="00B0581F">
        <w:rPr>
          <w:sz w:val="24"/>
        </w:rPr>
        <w:t xml:space="preserve">source / </w:t>
      </w:r>
      <w:proofErr w:type="spellStart"/>
      <w:r w:rsidR="00496954" w:rsidRPr="00B0581F">
        <w:rPr>
          <w:sz w:val="24"/>
        </w:rPr>
        <w:t>path</w:t>
      </w:r>
      <w:proofErr w:type="spellEnd"/>
      <w:r w:rsidR="00496954" w:rsidRPr="00B0581F">
        <w:rPr>
          <w:sz w:val="24"/>
        </w:rPr>
        <w:t xml:space="preserve"> </w:t>
      </w:r>
      <w:proofErr w:type="spellStart"/>
      <w:r w:rsidR="00496954" w:rsidRPr="00B0581F">
        <w:rPr>
          <w:sz w:val="24"/>
        </w:rPr>
        <w:t>oriented</w:t>
      </w:r>
      <w:proofErr w:type="spellEnd"/>
      <w:r w:rsidR="00496954" w:rsidRPr="00B0581F">
        <w:rPr>
          <w:sz w:val="24"/>
        </w:rPr>
        <w:t xml:space="preserve"> </w:t>
      </w:r>
      <w:proofErr w:type="spellStart"/>
      <w:r w:rsidR="00496954" w:rsidRPr="00B0581F">
        <w:rPr>
          <w:sz w:val="24"/>
        </w:rPr>
        <w:t>verb</w:t>
      </w:r>
      <w:proofErr w:type="spellEnd"/>
      <w:r w:rsidR="00496954" w:rsidRPr="00B0581F">
        <w:rPr>
          <w:rFonts w:hint="eastAsia"/>
          <w:sz w:val="24"/>
        </w:rPr>
        <w:t>である行ク（</w:t>
      </w:r>
      <w:r w:rsidR="00496954" w:rsidRPr="00B0581F">
        <w:rPr>
          <w:sz w:val="24"/>
        </w:rPr>
        <w:t>aller</w:t>
      </w:r>
      <w:r w:rsidR="00496954" w:rsidRPr="00B0581F">
        <w:rPr>
          <w:rFonts w:hint="eastAsia"/>
          <w:sz w:val="24"/>
        </w:rPr>
        <w:t xml:space="preserve">, </w:t>
      </w:r>
      <w:r w:rsidR="00496954" w:rsidRPr="00B0581F">
        <w:rPr>
          <w:sz w:val="24"/>
        </w:rPr>
        <w:t>go</w:t>
      </w:r>
      <w:r w:rsidR="00666E0D">
        <w:rPr>
          <w:rFonts w:hint="eastAsia"/>
          <w:sz w:val="24"/>
        </w:rPr>
        <w:t>）の</w:t>
      </w:r>
      <w:r w:rsidR="00EB3D7F">
        <w:rPr>
          <w:rFonts w:hint="eastAsia"/>
          <w:sz w:val="24"/>
        </w:rPr>
        <w:t>「</w:t>
      </w:r>
      <w:r w:rsidR="00666E0D" w:rsidRPr="00B0581F">
        <w:rPr>
          <w:rFonts w:hint="eastAsia"/>
          <w:sz w:val="24"/>
        </w:rPr>
        <w:t>過程志向</w:t>
      </w:r>
      <w:r w:rsidR="00666E0D">
        <w:rPr>
          <w:rFonts w:hint="eastAsia"/>
          <w:sz w:val="24"/>
        </w:rPr>
        <w:t>性</w:t>
      </w:r>
      <w:r w:rsidR="00EB3D7F">
        <w:rPr>
          <w:rFonts w:hint="eastAsia"/>
          <w:sz w:val="24"/>
        </w:rPr>
        <w:t>」</w:t>
      </w:r>
      <w:r w:rsidR="00897E6F">
        <w:rPr>
          <w:rFonts w:hint="eastAsia"/>
          <w:sz w:val="24"/>
        </w:rPr>
        <w:t>と</w:t>
      </w:r>
      <w:r w:rsidR="00897E6F">
        <w:rPr>
          <w:sz w:val="24"/>
        </w:rPr>
        <w:t xml:space="preserve">goal </w:t>
      </w:r>
      <w:proofErr w:type="spellStart"/>
      <w:r w:rsidR="00897E6F">
        <w:rPr>
          <w:sz w:val="24"/>
        </w:rPr>
        <w:t>oriented</w:t>
      </w:r>
      <w:proofErr w:type="spellEnd"/>
      <w:r w:rsidR="00897E6F">
        <w:rPr>
          <w:sz w:val="24"/>
        </w:rPr>
        <w:t xml:space="preserve"> </w:t>
      </w:r>
      <w:proofErr w:type="spellStart"/>
      <w:r w:rsidR="00897E6F">
        <w:rPr>
          <w:sz w:val="24"/>
        </w:rPr>
        <w:t>verb</w:t>
      </w:r>
      <w:proofErr w:type="spellEnd"/>
      <w:r w:rsidR="00496954" w:rsidRPr="00B0581F">
        <w:rPr>
          <w:rFonts w:hint="eastAsia"/>
          <w:sz w:val="24"/>
        </w:rPr>
        <w:t>の来ル（</w:t>
      </w:r>
      <w:r w:rsidR="00496954" w:rsidRPr="00B0581F">
        <w:rPr>
          <w:sz w:val="24"/>
        </w:rPr>
        <w:t>venir</w:t>
      </w:r>
      <w:r w:rsidR="00496954" w:rsidRPr="00B0581F">
        <w:rPr>
          <w:rFonts w:hint="eastAsia"/>
          <w:sz w:val="24"/>
        </w:rPr>
        <w:t>,</w:t>
      </w:r>
      <w:r w:rsidR="00496954" w:rsidRPr="00B0581F">
        <w:rPr>
          <w:sz w:val="24"/>
        </w:rPr>
        <w:t xml:space="preserve"> </w:t>
      </w:r>
      <w:r w:rsidR="00496954" w:rsidRPr="00B0581F">
        <w:rPr>
          <w:rFonts w:hint="eastAsia"/>
          <w:sz w:val="24"/>
        </w:rPr>
        <w:t>come</w:t>
      </w:r>
      <w:r w:rsidR="00496954" w:rsidRPr="00B0581F">
        <w:rPr>
          <w:rFonts w:hint="eastAsia"/>
          <w:sz w:val="24"/>
        </w:rPr>
        <w:t>）</w:t>
      </w:r>
      <w:r w:rsidR="00666E0D">
        <w:rPr>
          <w:rFonts w:hint="eastAsia"/>
          <w:sz w:val="24"/>
        </w:rPr>
        <w:t>の</w:t>
      </w:r>
      <w:r w:rsidR="00EB3D7F">
        <w:rPr>
          <w:rFonts w:hint="eastAsia"/>
          <w:sz w:val="24"/>
        </w:rPr>
        <w:t>「</w:t>
      </w:r>
      <w:r w:rsidR="008F4331" w:rsidRPr="00B0581F">
        <w:rPr>
          <w:rFonts w:hint="eastAsia"/>
          <w:sz w:val="24"/>
        </w:rPr>
        <w:t>結果志向</w:t>
      </w:r>
      <w:r w:rsidR="00666E0D">
        <w:rPr>
          <w:rFonts w:hint="eastAsia"/>
          <w:sz w:val="24"/>
        </w:rPr>
        <w:t>性</w:t>
      </w:r>
      <w:r w:rsidR="00EB3D7F">
        <w:rPr>
          <w:rFonts w:hint="eastAsia"/>
          <w:sz w:val="24"/>
        </w:rPr>
        <w:t>」</w:t>
      </w:r>
      <w:r w:rsidR="00666E0D">
        <w:rPr>
          <w:rFonts w:hint="eastAsia"/>
          <w:sz w:val="24"/>
        </w:rPr>
        <w:t>，</w:t>
      </w:r>
      <w:r w:rsidR="00720115">
        <w:rPr>
          <w:sz w:val="24"/>
        </w:rPr>
        <w:t>(</w:t>
      </w:r>
      <w:r w:rsidR="009F5E98">
        <w:rPr>
          <w:sz w:val="24"/>
        </w:rPr>
        <w:t>3</w:t>
      </w:r>
      <w:r w:rsidR="00720115">
        <w:rPr>
          <w:sz w:val="24"/>
        </w:rPr>
        <w:t>)</w:t>
      </w:r>
      <w:r w:rsidR="009F5E98">
        <w:rPr>
          <w:rFonts w:hint="eastAsia"/>
          <w:sz w:val="24"/>
        </w:rPr>
        <w:t xml:space="preserve"> </w:t>
      </w:r>
      <w:r w:rsidR="009F5E98" w:rsidRPr="00B0581F">
        <w:rPr>
          <w:rFonts w:hint="eastAsia"/>
          <w:sz w:val="24"/>
        </w:rPr>
        <w:t>全く違う領域の</w:t>
      </w:r>
      <w:r w:rsidR="00666E0D">
        <w:rPr>
          <w:rFonts w:hint="eastAsia"/>
          <w:sz w:val="24"/>
        </w:rPr>
        <w:t>問題である</w:t>
      </w:r>
      <w:r w:rsidR="009F5E98">
        <w:rPr>
          <w:rFonts w:hint="eastAsia"/>
          <w:sz w:val="24"/>
        </w:rPr>
        <w:t xml:space="preserve">(1) (2) </w:t>
      </w:r>
      <w:r w:rsidR="009F5E98">
        <w:rPr>
          <w:rFonts w:hint="eastAsia"/>
          <w:sz w:val="24"/>
        </w:rPr>
        <w:t>の間にある類似点など</w:t>
      </w:r>
      <w:r w:rsidR="00666E0D">
        <w:rPr>
          <w:rFonts w:hint="eastAsia"/>
          <w:sz w:val="24"/>
        </w:rPr>
        <w:t>で，</w:t>
      </w:r>
      <w:r w:rsidR="00951165" w:rsidRPr="00B0581F">
        <w:rPr>
          <w:rFonts w:hint="eastAsia"/>
          <w:sz w:val="24"/>
        </w:rPr>
        <w:t>主体の</w:t>
      </w:r>
      <w:r w:rsidR="00B0581F" w:rsidRPr="00B0581F">
        <w:rPr>
          <w:rFonts w:hint="eastAsia"/>
          <w:sz w:val="24"/>
        </w:rPr>
        <w:t>動的</w:t>
      </w:r>
      <w:r w:rsidR="00951165" w:rsidRPr="00B0581F">
        <w:rPr>
          <w:rFonts w:hint="eastAsia"/>
          <w:sz w:val="24"/>
        </w:rPr>
        <w:t>ポジション配置</w:t>
      </w:r>
      <w:r w:rsidR="00666E0D">
        <w:rPr>
          <w:rFonts w:hint="eastAsia"/>
          <w:sz w:val="24"/>
        </w:rPr>
        <w:t>が</w:t>
      </w:r>
      <w:r w:rsidRPr="00B0581F">
        <w:rPr>
          <w:rFonts w:hint="eastAsia"/>
          <w:sz w:val="24"/>
        </w:rPr>
        <w:t>意味の</w:t>
      </w:r>
      <w:r w:rsidR="00666E0D">
        <w:rPr>
          <w:rFonts w:hint="eastAsia"/>
          <w:sz w:val="24"/>
        </w:rPr>
        <w:t>安定性と</w:t>
      </w:r>
      <w:r w:rsidR="00635860">
        <w:rPr>
          <w:rFonts w:hint="eastAsia"/>
          <w:sz w:val="24"/>
        </w:rPr>
        <w:t>多様</w:t>
      </w:r>
      <w:r w:rsidRPr="00B0581F">
        <w:rPr>
          <w:rFonts w:hint="eastAsia"/>
          <w:sz w:val="24"/>
        </w:rPr>
        <w:t>性を支えている</w:t>
      </w:r>
      <w:r w:rsidR="007B020F">
        <w:rPr>
          <w:rFonts w:hint="eastAsia"/>
          <w:sz w:val="24"/>
        </w:rPr>
        <w:t>という仮説</w:t>
      </w:r>
      <w:r w:rsidRPr="00B0581F">
        <w:rPr>
          <w:rFonts w:hint="eastAsia"/>
          <w:sz w:val="24"/>
        </w:rPr>
        <w:t>を</w:t>
      </w:r>
      <w:r w:rsidR="009F63E0">
        <w:rPr>
          <w:rFonts w:hint="eastAsia"/>
          <w:sz w:val="24"/>
        </w:rPr>
        <w:t>示したい</w:t>
      </w:r>
      <w:r w:rsidRPr="00B0581F">
        <w:rPr>
          <w:rFonts w:hint="eastAsia"/>
          <w:sz w:val="24"/>
        </w:rPr>
        <w:t>．</w:t>
      </w:r>
      <w:r w:rsidR="005F0533" w:rsidRPr="00B0581F">
        <w:rPr>
          <w:sz w:val="24"/>
        </w:rPr>
        <w:t xml:space="preserve">(1) </w:t>
      </w:r>
      <w:r w:rsidR="005F0533" w:rsidRPr="00B0581F">
        <w:rPr>
          <w:rFonts w:hint="eastAsia"/>
          <w:sz w:val="24"/>
        </w:rPr>
        <w:t>に関しては，</w:t>
      </w:r>
      <w:r w:rsidR="00A2792F" w:rsidRPr="00B0581F">
        <w:rPr>
          <w:rFonts w:hint="eastAsia"/>
          <w:sz w:val="24"/>
        </w:rPr>
        <w:t>終助詞の</w:t>
      </w:r>
      <w:r w:rsidR="00A2792F">
        <w:rPr>
          <w:rFonts w:hint="eastAsia"/>
          <w:sz w:val="24"/>
        </w:rPr>
        <w:t>出現が義務か任意か</w:t>
      </w:r>
      <w:r w:rsidR="005F0533" w:rsidRPr="00B0581F">
        <w:rPr>
          <w:rFonts w:hint="eastAsia"/>
          <w:sz w:val="24"/>
        </w:rPr>
        <w:t>，音調が上がる</w:t>
      </w:r>
      <w:r w:rsidR="00A2792F">
        <w:rPr>
          <w:rFonts w:hint="eastAsia"/>
          <w:sz w:val="24"/>
        </w:rPr>
        <w:t>か平板</w:t>
      </w:r>
      <w:r w:rsidR="005F0533" w:rsidRPr="00B0581F">
        <w:rPr>
          <w:rFonts w:hint="eastAsia"/>
          <w:sz w:val="24"/>
        </w:rPr>
        <w:t>か，単音か</w:t>
      </w:r>
      <w:r w:rsidR="00A2792F">
        <w:rPr>
          <w:rFonts w:hint="eastAsia"/>
          <w:sz w:val="24"/>
        </w:rPr>
        <w:t>長</w:t>
      </w:r>
      <w:r w:rsidR="005F0533" w:rsidRPr="00B0581F">
        <w:rPr>
          <w:rFonts w:hint="eastAsia"/>
          <w:sz w:val="24"/>
        </w:rPr>
        <w:t>音かなど</w:t>
      </w:r>
      <w:r w:rsidR="00B0581F" w:rsidRPr="00B0581F">
        <w:rPr>
          <w:rFonts w:hint="eastAsia"/>
          <w:sz w:val="24"/>
        </w:rPr>
        <w:t>も</w:t>
      </w:r>
      <w:r w:rsidR="005F0533" w:rsidRPr="00B0581F">
        <w:rPr>
          <w:rFonts w:hint="eastAsia"/>
          <w:sz w:val="24"/>
        </w:rPr>
        <w:t>複合的な</w:t>
      </w:r>
      <w:r w:rsidR="00824DD5" w:rsidRPr="00B0581F">
        <w:rPr>
          <w:rFonts w:hint="eastAsia"/>
          <w:sz w:val="24"/>
        </w:rPr>
        <w:t>解釈</w:t>
      </w:r>
      <w:r w:rsidR="005F0533" w:rsidRPr="00B0581F">
        <w:rPr>
          <w:rFonts w:hint="eastAsia"/>
          <w:sz w:val="24"/>
        </w:rPr>
        <w:t>要因</w:t>
      </w:r>
      <w:r w:rsidR="00B0581F" w:rsidRPr="00B0581F">
        <w:rPr>
          <w:rFonts w:hint="eastAsia"/>
          <w:sz w:val="24"/>
        </w:rPr>
        <w:t>にな</w:t>
      </w:r>
      <w:r w:rsidR="00824DD5" w:rsidRPr="00B0581F">
        <w:rPr>
          <w:rFonts w:hint="eastAsia"/>
          <w:sz w:val="24"/>
        </w:rPr>
        <w:t>る．</w:t>
      </w:r>
      <w:r w:rsidR="00824DD5" w:rsidRPr="00B0581F">
        <w:rPr>
          <w:rFonts w:hint="eastAsia"/>
          <w:sz w:val="24"/>
        </w:rPr>
        <w:t xml:space="preserve">(2) </w:t>
      </w:r>
      <w:r w:rsidR="00824DD5" w:rsidRPr="00B0581F">
        <w:rPr>
          <w:rFonts w:hint="eastAsia"/>
          <w:sz w:val="24"/>
        </w:rPr>
        <w:t>は</w:t>
      </w:r>
      <w:r w:rsidR="00295FC1">
        <w:rPr>
          <w:rFonts w:hint="eastAsia"/>
          <w:sz w:val="24"/>
        </w:rPr>
        <w:t>直観的に看取される</w:t>
      </w:r>
      <w:r w:rsidR="00824DD5" w:rsidRPr="00B0581F">
        <w:rPr>
          <w:rFonts w:hint="eastAsia"/>
          <w:sz w:val="24"/>
        </w:rPr>
        <w:t>遠心</w:t>
      </w:r>
      <w:r w:rsidR="00295FC1">
        <w:rPr>
          <w:sz w:val="24"/>
        </w:rPr>
        <w:t xml:space="preserve"> </w:t>
      </w:r>
      <w:r w:rsidR="00824DD5" w:rsidRPr="00B0581F">
        <w:rPr>
          <w:sz w:val="24"/>
        </w:rPr>
        <w:t xml:space="preserve">/ </w:t>
      </w:r>
      <w:r w:rsidR="00824DD5" w:rsidRPr="00B0581F">
        <w:rPr>
          <w:rFonts w:hint="eastAsia"/>
          <w:sz w:val="24"/>
        </w:rPr>
        <w:t>求心</w:t>
      </w:r>
      <w:r w:rsidR="00295FC1">
        <w:rPr>
          <w:rFonts w:hint="eastAsia"/>
          <w:sz w:val="24"/>
        </w:rPr>
        <w:t>の動きをもとに，</w:t>
      </w:r>
      <w:r w:rsidR="00824DD5" w:rsidRPr="00B0581F">
        <w:rPr>
          <w:rFonts w:hint="eastAsia"/>
          <w:sz w:val="24"/>
        </w:rPr>
        <w:t>空</w:t>
      </w:r>
      <w:r w:rsidR="00B0581F">
        <w:rPr>
          <w:rFonts w:hint="eastAsia"/>
          <w:sz w:val="24"/>
        </w:rPr>
        <w:t>間</w:t>
      </w:r>
      <w:r w:rsidR="00295FC1">
        <w:rPr>
          <w:rFonts w:hint="eastAsia"/>
          <w:sz w:val="24"/>
        </w:rPr>
        <w:t>用法，</w:t>
      </w:r>
      <w:r w:rsidR="00824DD5" w:rsidRPr="00B0581F">
        <w:rPr>
          <w:rFonts w:hint="eastAsia"/>
          <w:sz w:val="24"/>
        </w:rPr>
        <w:t>時間用法，モダリティ用法の間にどのような</w:t>
      </w:r>
      <w:r w:rsidR="00295FC1" w:rsidRPr="00B0581F">
        <w:rPr>
          <w:rFonts w:hint="eastAsia"/>
          <w:sz w:val="24"/>
        </w:rPr>
        <w:t>架け</w:t>
      </w:r>
      <w:r w:rsidR="00295FC1">
        <w:rPr>
          <w:rFonts w:hint="eastAsia"/>
          <w:sz w:val="24"/>
        </w:rPr>
        <w:t>橋が可能</w:t>
      </w:r>
      <w:r w:rsidR="00824DD5" w:rsidRPr="00B0581F">
        <w:rPr>
          <w:rFonts w:hint="eastAsia"/>
          <w:sz w:val="24"/>
        </w:rPr>
        <w:t>かという点が</w:t>
      </w:r>
      <w:r w:rsidR="00723AE5" w:rsidRPr="00B0581F">
        <w:rPr>
          <w:rFonts w:hint="eastAsia"/>
          <w:sz w:val="24"/>
        </w:rPr>
        <w:t>追求すべき</w:t>
      </w:r>
      <w:r w:rsidR="00824DD5" w:rsidRPr="00B0581F">
        <w:rPr>
          <w:rFonts w:hint="eastAsia"/>
          <w:sz w:val="24"/>
        </w:rPr>
        <w:t>問題となろう．</w:t>
      </w:r>
    </w:p>
    <w:sectPr w:rsidR="00F007D4" w:rsidRPr="00B0581F" w:rsidSect="00635860">
      <w:pgSz w:w="11900" w:h="16840"/>
      <w:pgMar w:top="1134" w:right="1134" w:bottom="1134" w:left="1134" w:header="851" w:footer="992" w:gutter="0"/>
      <w:cols w:space="425"/>
      <w:docGrid w:type="linesAndChars" w:linePitch="455" w:charSpace="8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defaultTabStop w:val="960"/>
  <w:drawingGridHorizontalSpacing w:val="241"/>
  <w:drawingGridVerticalSpacing w:val="45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D4"/>
    <w:rsid w:val="000C1F43"/>
    <w:rsid w:val="00127693"/>
    <w:rsid w:val="00191D34"/>
    <w:rsid w:val="001E2E70"/>
    <w:rsid w:val="00295FC1"/>
    <w:rsid w:val="00387DED"/>
    <w:rsid w:val="003A6E6B"/>
    <w:rsid w:val="004115A3"/>
    <w:rsid w:val="00496954"/>
    <w:rsid w:val="0055494E"/>
    <w:rsid w:val="005F0533"/>
    <w:rsid w:val="00635860"/>
    <w:rsid w:val="00666E0D"/>
    <w:rsid w:val="00720115"/>
    <w:rsid w:val="00721A57"/>
    <w:rsid w:val="00723AE5"/>
    <w:rsid w:val="007B020F"/>
    <w:rsid w:val="00824DD5"/>
    <w:rsid w:val="008515DD"/>
    <w:rsid w:val="00897E6F"/>
    <w:rsid w:val="008F4331"/>
    <w:rsid w:val="00951165"/>
    <w:rsid w:val="009F5E98"/>
    <w:rsid w:val="009F63E0"/>
    <w:rsid w:val="00A204BD"/>
    <w:rsid w:val="00A2792F"/>
    <w:rsid w:val="00B0581F"/>
    <w:rsid w:val="00B83F0E"/>
    <w:rsid w:val="00C046A5"/>
    <w:rsid w:val="00C20C57"/>
    <w:rsid w:val="00C43CFC"/>
    <w:rsid w:val="00CD4EC9"/>
    <w:rsid w:val="00D00155"/>
    <w:rsid w:val="00E9682C"/>
    <w:rsid w:val="00EB3D7F"/>
    <w:rsid w:val="00F007D4"/>
    <w:rsid w:val="00F51C0D"/>
    <w:rsid w:val="00F72AA6"/>
    <w:rsid w:val="00FB70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541DE5-E166-442B-AD2D-4B9D75FB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7D4"/>
    <w:pPr>
      <w:widowControl w:val="0"/>
      <w:jc w:val="both"/>
    </w:pPr>
    <w:rPr>
      <w:rFonts w:ascii="Times" w:eastAsia="ＭＳ 明朝" w:hAnsi="Times"/>
      <w:sz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西南学院大学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小熊 和郎</dc:creator>
  <cp:keywords/>
  <cp:lastModifiedBy>須藤　佳子</cp:lastModifiedBy>
  <cp:revision>2</cp:revision>
  <dcterms:created xsi:type="dcterms:W3CDTF">2015-07-10T06:02:00Z</dcterms:created>
  <dcterms:modified xsi:type="dcterms:W3CDTF">2015-07-10T06:02:00Z</dcterms:modified>
</cp:coreProperties>
</file>